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CD" w:rsidRDefault="009338CD" w:rsidP="00B45A87">
      <w:pPr>
        <w:ind w:left="0" w:firstLine="0"/>
        <w:rPr>
          <w:b/>
          <w:sz w:val="28"/>
          <w:szCs w:val="28"/>
        </w:rPr>
      </w:pPr>
      <w:r w:rsidRPr="00A53EEE">
        <w:rPr>
          <w:b/>
          <w:sz w:val="28"/>
          <w:szCs w:val="28"/>
        </w:rPr>
        <w:t xml:space="preserve">Udviklings-tjek af </w:t>
      </w:r>
      <w:r>
        <w:rPr>
          <w:b/>
          <w:sz w:val="28"/>
          <w:szCs w:val="28"/>
        </w:rPr>
        <w:t>skoleparat barn</w:t>
      </w:r>
    </w:p>
    <w:tbl>
      <w:tblPr>
        <w:tblStyle w:val="Tabel-Gitter"/>
        <w:tblW w:w="104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9"/>
        <w:gridCol w:w="1453"/>
        <w:gridCol w:w="1258"/>
        <w:gridCol w:w="2711"/>
      </w:tblGrid>
      <w:tr w:rsidR="009338CD" w:rsidRPr="00F83340" w:rsidTr="00B45A87">
        <w:tc>
          <w:tcPr>
            <w:tcW w:w="5049" w:type="dxa"/>
          </w:tcPr>
          <w:p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1453" w:type="dxa"/>
          </w:tcPr>
          <w:p w:rsidR="009338CD" w:rsidRPr="00F83340" w:rsidRDefault="009338CD" w:rsidP="00B45A87">
            <w:pPr>
              <w:spacing w:before="80" w:after="8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Alder:</w:t>
            </w:r>
          </w:p>
        </w:tc>
        <w:tc>
          <w:tcPr>
            <w:tcW w:w="3969" w:type="dxa"/>
            <w:gridSpan w:val="2"/>
          </w:tcPr>
          <w:p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Stue:</w:t>
            </w:r>
          </w:p>
        </w:tc>
      </w:tr>
      <w:tr w:rsidR="009338CD" w:rsidRPr="00F83340" w:rsidTr="00B45A87">
        <w:tc>
          <w:tcPr>
            <w:tcW w:w="7760" w:type="dxa"/>
            <w:gridSpan w:val="3"/>
          </w:tcPr>
          <w:p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Udarbejdet af:</w:t>
            </w:r>
          </w:p>
        </w:tc>
        <w:tc>
          <w:tcPr>
            <w:tcW w:w="2711" w:type="dxa"/>
          </w:tcPr>
          <w:p w:rsidR="009338CD" w:rsidRPr="00F83340" w:rsidRDefault="009338CD" w:rsidP="00B45A87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</w:tr>
    </w:tbl>
    <w:p w:rsidR="009338CD" w:rsidRDefault="009338CD" w:rsidP="00B45A87">
      <w:pPr>
        <w:ind w:left="0" w:firstLine="0"/>
      </w:pPr>
    </w:p>
    <w:p w:rsidR="009338CD" w:rsidRPr="001639BC" w:rsidRDefault="009338CD" w:rsidP="00B45A87">
      <w:pPr>
        <w:spacing w:before="0" w:line="240" w:lineRule="auto"/>
        <w:ind w:left="0" w:firstLin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Objektiv beskrivelse af barnets fysiske fremtoning</w:t>
      </w:r>
    </w:p>
    <w:p w:rsidR="009338CD" w:rsidRPr="001639BC" w:rsidRDefault="009338CD" w:rsidP="00B45A87">
      <w:pPr>
        <w:spacing w:before="0" w:line="240" w:lineRule="auto"/>
        <w:ind w:left="0" w:firstLine="0"/>
        <w:rPr>
          <w:b/>
          <w:sz w:val="16"/>
          <w:szCs w:val="16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:rsidTr="00B45A87">
        <w:trPr>
          <w:trHeight w:val="2601"/>
        </w:trPr>
        <w:tc>
          <w:tcPr>
            <w:tcW w:w="10461" w:type="dxa"/>
          </w:tcPr>
          <w:p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 w:rsidRPr="00B82A38">
              <w:rPr>
                <w:b/>
              </w:rPr>
              <w:t>Beskriv b</w:t>
            </w:r>
            <w:r>
              <w:rPr>
                <w:b/>
              </w:rPr>
              <w:t>arnets fysiske fremtoning</w:t>
            </w:r>
            <w:r w:rsidRPr="00B82A38">
              <w:rPr>
                <w:b/>
              </w:rPr>
              <w:t xml:space="preserve"> (hår, hud, ansigt, krop mm):</w:t>
            </w: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:rsidR="009338CD" w:rsidRPr="00A53EEE" w:rsidRDefault="009338CD" w:rsidP="00B45A87">
      <w:pPr>
        <w:spacing w:line="240" w:lineRule="auto"/>
        <w:ind w:left="0" w:firstLine="0"/>
        <w:rPr>
          <w:sz w:val="4"/>
          <w:szCs w:val="4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:rsidTr="00B45A87">
        <w:trPr>
          <w:trHeight w:val="2910"/>
        </w:trPr>
        <w:tc>
          <w:tcPr>
            <w:tcW w:w="10461" w:type="dxa"/>
          </w:tcPr>
          <w:p w:rsidR="009338CD" w:rsidRDefault="009338CD" w:rsidP="00B45A87">
            <w:pPr>
              <w:spacing w:before="60" w:after="60" w:line="276" w:lineRule="auto"/>
              <w:ind w:left="0" w:firstLine="0"/>
            </w:pPr>
            <w:r w:rsidRPr="00B82A38">
              <w:rPr>
                <w:b/>
              </w:rPr>
              <w:t xml:space="preserve">Beskriv </w:t>
            </w:r>
            <w:r>
              <w:rPr>
                <w:b/>
              </w:rPr>
              <w:t>hvad der er særligt karakteriserer barnet</w:t>
            </w:r>
            <w:r w:rsidRPr="00B82A38">
              <w:rPr>
                <w:b/>
              </w:rPr>
              <w:t>:</w:t>
            </w: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ind w:left="0" w:firstLine="0"/>
            </w:pPr>
          </w:p>
        </w:tc>
      </w:tr>
    </w:tbl>
    <w:p w:rsidR="009338CD" w:rsidRDefault="009338CD" w:rsidP="00B45A87">
      <w:pPr>
        <w:ind w:left="0" w:firstLine="0"/>
      </w:pPr>
    </w:p>
    <w:p w:rsidR="009338CD" w:rsidRPr="001639BC" w:rsidRDefault="009338CD" w:rsidP="00B45A87">
      <w:pPr>
        <w:spacing w:before="0"/>
        <w:ind w:left="0" w:firstLin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Pædagogisk indsats (udfyldes til sidst)</w:t>
      </w: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:rsidTr="00B45A87">
        <w:trPr>
          <w:trHeight w:val="2601"/>
        </w:trPr>
        <w:tc>
          <w:tcPr>
            <w:tcW w:w="10461" w:type="dxa"/>
          </w:tcPr>
          <w:p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Hvordan kan vi hjælpe barnet</w:t>
            </w:r>
            <w:r>
              <w:rPr>
                <w:b/>
              </w:rPr>
              <w:t xml:space="preserve"> til at blive skoleparat</w:t>
            </w:r>
            <w:r>
              <w:rPr>
                <w:b/>
              </w:rPr>
              <w:t>?</w:t>
            </w: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:rsidR="009338CD" w:rsidRPr="00A53EEE" w:rsidRDefault="009338CD" w:rsidP="00B45A87">
      <w:pPr>
        <w:spacing w:line="240" w:lineRule="auto"/>
        <w:ind w:left="0" w:firstLine="0"/>
        <w:rPr>
          <w:sz w:val="4"/>
          <w:szCs w:val="4"/>
        </w:rPr>
      </w:pPr>
    </w:p>
    <w:tbl>
      <w:tblPr>
        <w:tblStyle w:val="Tabel-Gitter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338CD" w:rsidTr="00B45A87">
        <w:trPr>
          <w:trHeight w:val="2601"/>
        </w:trPr>
        <w:tc>
          <w:tcPr>
            <w:tcW w:w="10461" w:type="dxa"/>
          </w:tcPr>
          <w:p w:rsidR="009338CD" w:rsidRPr="00B82A38" w:rsidRDefault="009338CD" w:rsidP="00B45A87">
            <w:pPr>
              <w:spacing w:before="60" w:after="6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Hvordan kan vi hjælpe barnets forældre?</w:t>
            </w: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Default="009338CD" w:rsidP="00B45A87">
            <w:pPr>
              <w:spacing w:line="276" w:lineRule="auto"/>
              <w:ind w:left="0" w:firstLine="0"/>
            </w:pPr>
          </w:p>
          <w:p w:rsidR="009338CD" w:rsidRPr="00B82A38" w:rsidRDefault="009338CD" w:rsidP="00B45A87">
            <w:pPr>
              <w:ind w:left="0" w:firstLine="0"/>
              <w:rPr>
                <w:b/>
              </w:rPr>
            </w:pPr>
          </w:p>
        </w:tc>
      </w:tr>
    </w:tbl>
    <w:p w:rsidR="00F669A2" w:rsidRDefault="008D04CB" w:rsidP="00B45A87">
      <w:pPr>
        <w:ind w:left="142" w:firstLine="0"/>
        <w:rPr>
          <w:b/>
          <w:sz w:val="28"/>
          <w:szCs w:val="28"/>
        </w:rPr>
      </w:pPr>
      <w:r w:rsidRPr="00F83340">
        <w:rPr>
          <w:b/>
          <w:sz w:val="28"/>
          <w:szCs w:val="28"/>
        </w:rPr>
        <w:lastRenderedPageBreak/>
        <w:t>Betragtning af barnets fysiske/biologiske udvikling</w:t>
      </w:r>
    </w:p>
    <w:p w:rsidR="00F83340" w:rsidRPr="0004669E" w:rsidRDefault="00F83340" w:rsidP="00B45A87">
      <w:pPr>
        <w:spacing w:before="0" w:line="240" w:lineRule="auto"/>
        <w:ind w:left="0" w:firstLine="0"/>
        <w:rPr>
          <w:b/>
          <w:sz w:val="16"/>
          <w:szCs w:val="16"/>
        </w:rPr>
      </w:pPr>
    </w:p>
    <w:tbl>
      <w:tblPr>
        <w:tblStyle w:val="Tabel-Gitter"/>
        <w:tblW w:w="10377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418"/>
      </w:tblGrid>
      <w:tr w:rsidR="00F669A2" w:rsidTr="00B45A8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B45A87">
            <w:pPr>
              <w:ind w:left="0" w:firstLine="0"/>
            </w:pPr>
            <w:r>
              <w:rPr>
                <w:b/>
              </w:rPr>
              <w:t xml:space="preserve">Barnet er </w:t>
            </w:r>
            <w:r w:rsidR="00CF2785">
              <w:rPr>
                <w:b/>
              </w:rPr>
              <w:t>skolemodent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</w:t>
            </w:r>
            <w:r w:rsidR="00CF2785">
              <w:rPr>
                <w:b/>
              </w:rPr>
              <w:t>godt på vej</w:t>
            </w:r>
          </w:p>
          <w:p w:rsidR="00F669A2" w:rsidRPr="008D04CB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Pr="008E4D25" w:rsidRDefault="00F669A2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udfordret – </w:t>
            </w:r>
            <w:r w:rsidR="008E4D25">
              <w:rPr>
                <w:b/>
              </w:rPr>
              <w:t>vi må lave en handleplan</w:t>
            </w:r>
            <w:r>
              <w:rPr>
                <w:b/>
              </w:rPr>
              <w:t xml:space="preserve"> </w:t>
            </w:r>
            <w:r w:rsidR="008E4D25">
              <w:rPr>
                <w:b/>
              </w:rPr>
              <w:t>med tiltag</w:t>
            </w:r>
          </w:p>
        </w:tc>
      </w:tr>
    </w:tbl>
    <w:p w:rsidR="00F669A2" w:rsidRDefault="00F669A2" w:rsidP="00B45A87">
      <w:pPr>
        <w:spacing w:before="0" w:line="240" w:lineRule="auto"/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:rsidTr="006D2687">
        <w:tc>
          <w:tcPr>
            <w:tcW w:w="4962" w:type="dxa"/>
            <w:vMerge w:val="restart"/>
          </w:tcPr>
          <w:p w:rsidR="00A94DC3" w:rsidRPr="005D1AC4" w:rsidRDefault="00A94DC3" w:rsidP="00B45A87">
            <w:pPr>
              <w:ind w:left="0" w:firstLine="0"/>
              <w:rPr>
                <w:b/>
              </w:rPr>
            </w:pPr>
          </w:p>
          <w:p w:rsidR="00A94DC3" w:rsidRPr="005D1AC4" w:rsidRDefault="00A94DC3" w:rsidP="00B45A87">
            <w:pPr>
              <w:ind w:left="0" w:firstLine="0"/>
              <w:rPr>
                <w:b/>
              </w:rPr>
            </w:pPr>
          </w:p>
          <w:p w:rsidR="00A94DC3" w:rsidRPr="005D1AC4" w:rsidRDefault="00A94DC3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6D2687">
        <w:tc>
          <w:tcPr>
            <w:tcW w:w="4962" w:type="dxa"/>
            <w:vMerge/>
          </w:tcPr>
          <w:p w:rsidR="00A94DC3" w:rsidRPr="005D1AC4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Fysisk robusthed</w:t>
            </w:r>
          </w:p>
          <w:p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>Bære sig selv siddende, gående og stående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Motorik</w:t>
            </w:r>
          </w:p>
          <w:p w:rsidR="006D2687" w:rsidRPr="005D1AC4" w:rsidRDefault="006D2687" w:rsidP="00B45A87">
            <w:pPr>
              <w:ind w:left="0" w:firstLine="0"/>
            </w:pPr>
            <w:r w:rsidRPr="005D1AC4">
              <w:t>Fin- og grovmotorik, fingergreb, håndgreb</w:t>
            </w:r>
            <w:r w:rsidR="00CF2785" w:rsidRPr="005D1AC4">
              <w:t xml:space="preserve"> – kan holde på en blyant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ind w:left="0" w:firstLine="0"/>
              <w:rPr>
                <w:b/>
              </w:rPr>
            </w:pPr>
            <w:r w:rsidRPr="005D1AC4">
              <w:rPr>
                <w:b/>
              </w:rPr>
              <w:t>Ligevægtssans</w:t>
            </w:r>
          </w:p>
          <w:p w:rsidR="006D2687" w:rsidRPr="005D1AC4" w:rsidRDefault="006D2687" w:rsidP="00B45A87">
            <w:pPr>
              <w:ind w:left="0" w:firstLine="0"/>
            </w:pPr>
            <w:r w:rsidRPr="005D1AC4">
              <w:t xml:space="preserve">Balance, </w:t>
            </w:r>
            <w:r w:rsidR="00CF2785" w:rsidRPr="005D1AC4">
              <w:t>kryds</w:t>
            </w:r>
            <w:r w:rsidRPr="005D1AC4">
              <w:t>koor</w:t>
            </w:r>
            <w:r w:rsidR="005D1AC4" w:rsidRPr="005D1AC4">
              <w:t xml:space="preserve">dination, </w:t>
            </w:r>
            <w:proofErr w:type="spellStart"/>
            <w:r w:rsidR="005D1AC4" w:rsidRPr="005D1AC4">
              <w:t>samsyn</w:t>
            </w:r>
            <w:proofErr w:type="spellEnd"/>
            <w:r w:rsidR="005D1AC4" w:rsidRPr="005D1AC4">
              <w:t>, hinke, gå baglæns, vågne i at klappe og trampe i takt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 xml:space="preserve">Bevægelsessans </w:t>
            </w:r>
          </w:p>
          <w:p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 xml:space="preserve">Aktivitetsniveau, gang, løb, </w:t>
            </w:r>
            <w:proofErr w:type="spellStart"/>
            <w:r w:rsidRPr="005D1AC4">
              <w:t>fodsætning</w:t>
            </w:r>
            <w:proofErr w:type="spellEnd"/>
            <w:r w:rsidR="005D1AC4" w:rsidRPr="005D1AC4">
              <w:t>, kende sin krop, afstandsbedømme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 xml:space="preserve">Selvhjulpen </w:t>
            </w:r>
          </w:p>
          <w:p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Spiser selv</w:t>
            </w:r>
            <w:r w:rsidR="006D2687" w:rsidRPr="005D1AC4">
              <w:t>, klare omklædning</w:t>
            </w:r>
            <w:r w:rsidRPr="005D1AC4">
              <w:t xml:space="preserve"> selv</w:t>
            </w:r>
            <w:r w:rsidR="006D2687" w:rsidRPr="005D1AC4">
              <w:t xml:space="preserve">, </w:t>
            </w:r>
            <w:r w:rsidRPr="005D1AC4">
              <w:t>klarer toilet selv</w:t>
            </w:r>
            <w:r w:rsidR="006D2687" w:rsidRPr="005D1AC4">
              <w:t xml:space="preserve">, </w:t>
            </w:r>
            <w:r w:rsidRPr="005D1AC4">
              <w:t xml:space="preserve">kan selv </w:t>
            </w:r>
            <w:r w:rsidR="006D2687" w:rsidRPr="005D1AC4">
              <w:t>finde ting frem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Hørelse</w:t>
            </w:r>
          </w:p>
          <w:p w:rsidR="006D2687" w:rsidRPr="005D1AC4" w:rsidRDefault="006D2687" w:rsidP="00B45A87">
            <w:pPr>
              <w:spacing w:line="276" w:lineRule="auto"/>
              <w:ind w:left="0" w:firstLine="0"/>
            </w:pPr>
            <w:r w:rsidRPr="005D1AC4">
              <w:t>Kan barnet høre almindelig tale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Tale</w:t>
            </w:r>
          </w:p>
          <w:p w:rsidR="006D2687" w:rsidRPr="005D1AC4" w:rsidRDefault="006D2687" w:rsidP="00B45A87">
            <w:pPr>
              <w:spacing w:before="40" w:after="40"/>
              <w:ind w:left="0" w:firstLine="0"/>
            </w:pPr>
            <w:r w:rsidRPr="005D1AC4">
              <w:t>Taler barnet rent?</w:t>
            </w:r>
            <w:r w:rsidR="0004669E" w:rsidRPr="005D1AC4">
              <w:t xml:space="preserve"> </w:t>
            </w:r>
            <w:r w:rsidRPr="005D1AC4">
              <w:t xml:space="preserve">( </w:t>
            </w:r>
            <w:proofErr w:type="spellStart"/>
            <w:r w:rsidRPr="005D1AC4">
              <w:t>Læspen</w:t>
            </w:r>
            <w:proofErr w:type="spellEnd"/>
            <w:r w:rsidRPr="005D1AC4">
              <w:t xml:space="preserve">, </w:t>
            </w:r>
            <w:r w:rsidR="00CF2785" w:rsidRPr="005D1AC4">
              <w:t xml:space="preserve">stammen, </w:t>
            </w:r>
            <w:r w:rsidR="0004669E" w:rsidRPr="005D1AC4">
              <w:t xml:space="preserve">brug af </w:t>
            </w:r>
            <w:r w:rsidR="00CF2785" w:rsidRPr="005D1AC4">
              <w:t>konsonanter), stemmelej</w:t>
            </w:r>
            <w:r w:rsidRPr="005D1AC4">
              <w:t>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Udtryksevne</w:t>
            </w:r>
          </w:p>
          <w:p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Nuanceret o</w:t>
            </w:r>
            <w:r w:rsidR="006D2687" w:rsidRPr="005D1AC4">
              <w:t>rdforråd, danne hele sætninger, fortælle noget</w:t>
            </w:r>
            <w:r w:rsidRPr="005D1AC4">
              <w:t>, føre en samtale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D1AC4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5D1AC4">
              <w:rPr>
                <w:b/>
              </w:rPr>
              <w:t>Udtryksform</w:t>
            </w:r>
          </w:p>
          <w:p w:rsidR="006D2687" w:rsidRPr="005D1AC4" w:rsidRDefault="00CF2785" w:rsidP="00B45A87">
            <w:pPr>
              <w:spacing w:before="40" w:after="40"/>
              <w:ind w:left="0" w:firstLine="0"/>
            </w:pPr>
            <w:r w:rsidRPr="005D1AC4">
              <w:t>Begyndende forestillingsevne, s</w:t>
            </w:r>
            <w:r w:rsidR="006D2687" w:rsidRPr="005D1AC4">
              <w:t xml:space="preserve">proglig udtryksform, billedsprog, </w:t>
            </w:r>
            <w:r w:rsidR="005D1AC4" w:rsidRPr="005D1AC4">
              <w:t>sprogforståelse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Sundhedstilstand</w:t>
            </w:r>
          </w:p>
          <w:p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Barnets generelle sundhedstilstand</w:t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Ernæring</w:t>
            </w:r>
          </w:p>
          <w:p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Appetit, hvordan spiser barnet, forhold til mad</w:t>
            </w:r>
            <w:r w:rsidR="00CF2785" w:rsidRPr="005D1AC4">
              <w:t xml:space="preserve"> – spiser barnet regelmæssigt i løbet af dagen</w:t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Søvn</w:t>
            </w:r>
          </w:p>
          <w:p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Sove nok, falde i søvn, er barnet udhvilet</w:t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D1AC4" w:rsidRDefault="006D42E7" w:rsidP="00B45A87">
            <w:pPr>
              <w:spacing w:line="276" w:lineRule="auto"/>
              <w:ind w:left="0" w:firstLine="0"/>
              <w:rPr>
                <w:b/>
              </w:rPr>
            </w:pPr>
            <w:r w:rsidRPr="005D1AC4">
              <w:rPr>
                <w:b/>
              </w:rPr>
              <w:t>Renlighed</w:t>
            </w:r>
          </w:p>
          <w:p w:rsidR="006D42E7" w:rsidRPr="005D1AC4" w:rsidRDefault="006D42E7" w:rsidP="00B45A87">
            <w:pPr>
              <w:spacing w:line="276" w:lineRule="auto"/>
              <w:ind w:left="0" w:firstLine="0"/>
            </w:pPr>
            <w:r w:rsidRPr="005D1AC4">
              <w:t>Regelmæssig besørgelse, renlighed</w:t>
            </w:r>
            <w:r w:rsidR="00CF2785" w:rsidRPr="005D1AC4">
              <w:t xml:space="preserve"> i løbet af dagen</w:t>
            </w:r>
            <w:r w:rsidR="005D1AC4" w:rsidRPr="005D1AC4">
              <w:t>, kan barnet mærke sig selv</w:t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  <w:p w:rsidR="00F83340" w:rsidRDefault="00F83340" w:rsidP="00B45A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04669E" w:rsidRPr="005D1AC4" w:rsidRDefault="006D2687" w:rsidP="00B45A87">
            <w:pPr>
              <w:spacing w:line="276" w:lineRule="auto"/>
              <w:ind w:left="0" w:firstLine="0"/>
              <w:rPr>
                <w:b/>
              </w:rPr>
            </w:pPr>
            <w:proofErr w:type="spellStart"/>
            <w:r w:rsidRPr="005D1AC4">
              <w:rPr>
                <w:b/>
              </w:rPr>
              <w:t>Livssans</w:t>
            </w:r>
            <w:proofErr w:type="spellEnd"/>
          </w:p>
          <w:p w:rsidR="006D2687" w:rsidRPr="005D1AC4" w:rsidRDefault="005D1AC4" w:rsidP="00B45A87">
            <w:pPr>
              <w:spacing w:line="276" w:lineRule="auto"/>
              <w:ind w:left="0" w:firstLine="0"/>
            </w:pPr>
            <w:r w:rsidRPr="005D1AC4">
              <w:t>Livslyst, livsvilje, stille sig ind i den daglige rytme og forstå/følge en sammenhæng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ind w:left="0" w:firstLine="0"/>
            </w:pPr>
          </w:p>
          <w:p w:rsidR="006D2687" w:rsidRDefault="006D2687" w:rsidP="00B45A87">
            <w:pPr>
              <w:ind w:left="0" w:firstLine="0"/>
            </w:pPr>
          </w:p>
        </w:tc>
      </w:tr>
    </w:tbl>
    <w:p w:rsidR="00242604" w:rsidRPr="00A6660D" w:rsidRDefault="00B45A87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bookmarkStart w:id="0" w:name="_GoBack"/>
      <w:bookmarkEnd w:id="0"/>
      <w:r w:rsidR="008D04CB" w:rsidRPr="00A6660D">
        <w:rPr>
          <w:b/>
          <w:sz w:val="28"/>
          <w:szCs w:val="28"/>
        </w:rPr>
        <w:t>Betragtning af barnets emotionelle/følelsesmæssige udvikling</w:t>
      </w:r>
    </w:p>
    <w:p w:rsidR="00F669A2" w:rsidRPr="00A6660D" w:rsidRDefault="00F669A2" w:rsidP="00B45A87">
      <w:pPr>
        <w:spacing w:before="0"/>
        <w:ind w:left="0" w:firstLine="0"/>
        <w:rPr>
          <w:b/>
        </w:rPr>
      </w:pPr>
    </w:p>
    <w:tbl>
      <w:tblPr>
        <w:tblStyle w:val="Tabel-Gitter"/>
        <w:tblW w:w="10312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410"/>
        <w:gridCol w:w="573"/>
        <w:gridCol w:w="3218"/>
      </w:tblGrid>
      <w:tr w:rsidR="008E4D25" w:rsidTr="008E4D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Pr="008F6DDC" w:rsidRDefault="008E4D25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D25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Default="008E4D25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:rsidR="008E4D25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Default="008E4D25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D25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8D04CB" w:rsidRDefault="008D04CB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:rsidTr="008E4D25">
        <w:tc>
          <w:tcPr>
            <w:tcW w:w="4962" w:type="dxa"/>
            <w:vMerge w:val="restart"/>
          </w:tcPr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8E4D25">
        <w:tc>
          <w:tcPr>
            <w:tcW w:w="4962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5D1AC4" w:rsidTr="00D02EA5">
        <w:tc>
          <w:tcPr>
            <w:tcW w:w="4962" w:type="dxa"/>
          </w:tcPr>
          <w:p w:rsidR="005D1AC4" w:rsidRPr="00A6660D" w:rsidRDefault="005D1AC4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  <w:r>
              <w:rPr>
                <w:b/>
              </w:rPr>
              <w:t xml:space="preserve"> til forældre</w:t>
            </w:r>
          </w:p>
          <w:p w:rsidR="005D1AC4" w:rsidRDefault="00E24CD8" w:rsidP="00B45A87">
            <w:pPr>
              <w:spacing w:before="40" w:after="40"/>
              <w:ind w:left="0" w:firstLine="0"/>
            </w:pPr>
            <w:r>
              <w:t>Barnets t</w:t>
            </w:r>
            <w:r w:rsidR="005D1AC4">
              <w:t>ilknytning til forældre og</w:t>
            </w:r>
            <w:r>
              <w:t xml:space="preserve"> nærmeste omsorgspersoner</w:t>
            </w:r>
          </w:p>
        </w:tc>
        <w:tc>
          <w:tcPr>
            <w:tcW w:w="567" w:type="dxa"/>
          </w:tcPr>
          <w:p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5D1AC4" w:rsidRDefault="005D1AC4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5D1AC4" w:rsidRDefault="005D1AC4" w:rsidP="00B45A87">
            <w:pPr>
              <w:spacing w:line="276" w:lineRule="auto"/>
              <w:ind w:left="0" w:firstLine="0"/>
            </w:pPr>
          </w:p>
          <w:p w:rsidR="005D1AC4" w:rsidRDefault="005D1AC4" w:rsidP="00B45A87">
            <w:pPr>
              <w:spacing w:line="276" w:lineRule="auto"/>
              <w:ind w:left="0" w:firstLine="0"/>
            </w:pPr>
          </w:p>
          <w:p w:rsidR="005D1AC4" w:rsidRDefault="005D1AC4" w:rsidP="00B45A8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  <w:r w:rsidR="005D1AC4">
              <w:rPr>
                <w:b/>
              </w:rPr>
              <w:t xml:space="preserve"> </w:t>
            </w:r>
            <w:r w:rsidR="00E24CD8">
              <w:rPr>
                <w:b/>
              </w:rPr>
              <w:t>til voksne på stuen</w:t>
            </w:r>
          </w:p>
          <w:p w:rsidR="00F669A2" w:rsidRDefault="00E24CD8" w:rsidP="00B45A87">
            <w:pPr>
              <w:spacing w:before="40" w:after="40"/>
              <w:ind w:left="0" w:firstLine="0"/>
            </w:pPr>
            <w:r>
              <w:t>Barnets tilknytning</w:t>
            </w:r>
            <w:r w:rsidR="00A6660D">
              <w:t xml:space="preserve"> voksen/voksne</w:t>
            </w:r>
            <w:r w:rsidR="00F669A2">
              <w:t xml:space="preserve"> på stuen</w:t>
            </w:r>
            <w:r w:rsidR="00A6660D">
              <w:t xml:space="preserve">, </w:t>
            </w:r>
            <w:r w:rsidR="0004669E">
              <w:t>kan barnet følge en voksen fx løse en opgave</w:t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6660D" w:rsidTr="008E4D25">
        <w:tc>
          <w:tcPr>
            <w:tcW w:w="4962" w:type="dxa"/>
          </w:tcPr>
          <w:p w:rsidR="00A6660D" w:rsidRPr="00082418" w:rsidRDefault="00A6660D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Tilknytning til gruppen/stuen</w:t>
            </w:r>
          </w:p>
          <w:p w:rsidR="00A6660D" w:rsidRDefault="00E24CD8" w:rsidP="00B45A87">
            <w:pPr>
              <w:spacing w:before="40" w:after="40"/>
              <w:ind w:left="0" w:firstLine="0"/>
            </w:pPr>
            <w:r>
              <w:t>Barnets tilhørsforhold</w:t>
            </w:r>
            <w:r w:rsidR="00A6660D">
              <w:t xml:space="preserve"> til de andre børn</w:t>
            </w:r>
            <w:r w:rsidR="0004669E">
              <w:t xml:space="preserve"> – kan barnet færdes alene i børnegruppen</w:t>
            </w:r>
          </w:p>
        </w:tc>
        <w:tc>
          <w:tcPr>
            <w:tcW w:w="567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6660D" w:rsidRDefault="00A6660D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Tryghed</w:t>
            </w:r>
          </w:p>
          <w:p w:rsidR="00A6660D" w:rsidRDefault="00A6660D" w:rsidP="00B45A87">
            <w:pPr>
              <w:spacing w:before="40" w:after="40"/>
              <w:ind w:left="0" w:firstLine="0"/>
            </w:pPr>
            <w:r>
              <w:t xml:space="preserve">Tryghed i børnemiljøet, tryghed </w:t>
            </w:r>
            <w:r w:rsidR="0004669E">
              <w:t>i at klare</w:t>
            </w:r>
            <w:r>
              <w:t xml:space="preserve"> overgange</w:t>
            </w:r>
            <w:r w:rsidR="0004669E">
              <w:t xml:space="preserve"> selv</w:t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Afhængighed</w:t>
            </w:r>
          </w:p>
          <w:p w:rsidR="0004669E" w:rsidRDefault="00D91DBA" w:rsidP="00B45A87">
            <w:pPr>
              <w:spacing w:before="40" w:after="40"/>
              <w:ind w:left="0" w:firstLine="0"/>
            </w:pPr>
            <w:r>
              <w:t xml:space="preserve">Barnets </w:t>
            </w:r>
            <w:r w:rsidR="0004669E">
              <w:t xml:space="preserve">har frigjort sig af at voksne skal være der hele tiden, </w:t>
            </w:r>
            <w:r>
              <w:t xml:space="preserve">afhængighed </w:t>
            </w:r>
            <w:r w:rsidR="0004669E">
              <w:t xml:space="preserve">af </w:t>
            </w:r>
            <w:r w:rsidR="00A6660D">
              <w:t>børn</w:t>
            </w:r>
            <w:r>
              <w:t>, ting, lege</w:t>
            </w:r>
            <w:r w:rsidR="0004669E">
              <w:t xml:space="preserve"> </w:t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Venskaber</w:t>
            </w:r>
          </w:p>
          <w:p w:rsidR="008E4D25" w:rsidRDefault="0004669E" w:rsidP="00B45A87">
            <w:pPr>
              <w:spacing w:before="40" w:after="40"/>
              <w:ind w:left="0" w:firstLine="0"/>
            </w:pPr>
            <w:r>
              <w:t>Kan barnet selv danne venskaber med andre børn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Tryghed ved andre børn</w:t>
            </w:r>
          </w:p>
          <w:p w:rsidR="008E4D25" w:rsidRDefault="008E4D25" w:rsidP="00B45A87">
            <w:pPr>
              <w:spacing w:before="40" w:after="40"/>
              <w:ind w:left="0" w:firstLine="0"/>
            </w:pPr>
            <w:r>
              <w:t>Er barnet tryg i gruppen af børn på st</w:t>
            </w:r>
            <w:r w:rsidR="0004669E">
              <w:t>uen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6D2687" w:rsidTr="008E4D25">
        <w:tc>
          <w:tcPr>
            <w:tcW w:w="4962" w:type="dxa"/>
          </w:tcPr>
          <w:p w:rsidR="006D2687" w:rsidRPr="00A94DC3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A94DC3">
              <w:rPr>
                <w:b/>
              </w:rPr>
              <w:t>Overvejende stemning</w:t>
            </w:r>
          </w:p>
          <w:p w:rsidR="006D2687" w:rsidRDefault="006D2687" w:rsidP="00B45A87">
            <w:pPr>
              <w:spacing w:before="40" w:after="40"/>
              <w:ind w:left="0" w:firstLine="0"/>
            </w:pPr>
            <w:r>
              <w:t>Følelsesmæssig balance, humør,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spacing w:line="276" w:lineRule="auto"/>
              <w:ind w:left="0" w:firstLine="0"/>
            </w:pPr>
          </w:p>
          <w:p w:rsidR="006D2687" w:rsidRDefault="006D2687" w:rsidP="00B45A87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58676C" w:rsidRDefault="008E4D25" w:rsidP="00B45A8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Følesans</w:t>
            </w:r>
          </w:p>
          <w:p w:rsidR="008E4D25" w:rsidRDefault="0004669E" w:rsidP="00B45A87">
            <w:pPr>
              <w:spacing w:line="276" w:lineRule="auto"/>
              <w:ind w:left="0" w:firstLine="0"/>
            </w:pPr>
            <w:r>
              <w:t>Begyndende i</w:t>
            </w:r>
            <w:r w:rsidR="008E4D25">
              <w:t>ndre oplevelse af sanseoplevelser,</w:t>
            </w:r>
            <w:r w:rsidR="00E24CD8">
              <w:t xml:space="preserve"> evne til indlevelse og til at stille sig ind i stemninger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6D2687" w:rsidTr="008E4D25">
        <w:tc>
          <w:tcPr>
            <w:tcW w:w="4962" w:type="dxa"/>
          </w:tcPr>
          <w:p w:rsidR="006D2687" w:rsidRPr="00D91DBA" w:rsidRDefault="006D2687" w:rsidP="00B45A87">
            <w:pPr>
              <w:spacing w:before="40" w:after="40"/>
              <w:ind w:left="0" w:firstLine="0"/>
              <w:rPr>
                <w:b/>
              </w:rPr>
            </w:pPr>
            <w:r w:rsidRPr="00D91DBA">
              <w:rPr>
                <w:b/>
              </w:rPr>
              <w:t>Fleksibilitet</w:t>
            </w:r>
          </w:p>
          <w:p w:rsidR="006D2687" w:rsidRDefault="006D2687" w:rsidP="00B45A87">
            <w:pPr>
              <w:spacing w:before="40" w:after="40"/>
              <w:ind w:left="0" w:firstLine="0"/>
            </w:pPr>
            <w:r>
              <w:t>Omstilling, overgange</w:t>
            </w:r>
            <w:r w:rsidR="0004669E">
              <w:t xml:space="preserve"> – kan barnet blive guidet til at lave om</w:t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B45A87">
            <w:pPr>
              <w:spacing w:line="276" w:lineRule="auto"/>
              <w:ind w:left="0" w:firstLine="0"/>
            </w:pPr>
          </w:p>
          <w:p w:rsidR="006D2687" w:rsidRDefault="006D2687" w:rsidP="00B45A87">
            <w:pPr>
              <w:spacing w:line="276" w:lineRule="auto"/>
              <w:ind w:left="0" w:firstLine="0"/>
            </w:pPr>
          </w:p>
          <w:p w:rsidR="006D2687" w:rsidRDefault="006D2687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58676C" w:rsidRDefault="008E4D25" w:rsidP="00B45A8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Efterligning</w:t>
            </w:r>
          </w:p>
          <w:p w:rsidR="008E4D25" w:rsidRDefault="0004669E" w:rsidP="00B45A87">
            <w:pPr>
              <w:spacing w:line="276" w:lineRule="auto"/>
              <w:ind w:left="0" w:firstLine="0"/>
            </w:pPr>
            <w:r>
              <w:t>Begyndende frigørelse fra efterligning</w:t>
            </w:r>
            <w:r w:rsidR="00E24CD8">
              <w:t>, begyndende selvstændighed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besked 1:1</w:t>
            </w:r>
          </w:p>
          <w:p w:rsidR="008E4D25" w:rsidRDefault="008E4D25" w:rsidP="00B45A87">
            <w:pPr>
              <w:spacing w:before="40" w:after="40"/>
              <w:ind w:left="0" w:firstLine="0"/>
            </w:pPr>
            <w:r>
              <w:t>Forstå og handle på besked fra voksen til barnet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kollektiv besked</w:t>
            </w:r>
          </w:p>
          <w:p w:rsidR="008E4D25" w:rsidRDefault="0004669E" w:rsidP="00B45A87">
            <w:pPr>
              <w:spacing w:before="40" w:after="40"/>
              <w:ind w:left="0" w:firstLine="0"/>
            </w:pPr>
            <w:r>
              <w:t>Begyndende interesse i at f</w:t>
            </w:r>
            <w:r w:rsidR="008E4D25">
              <w:t>orstå og handle på besked fra voksen til gruppen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</w:tbl>
    <w:p w:rsidR="00F669A2" w:rsidRDefault="00B45A87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8D04CB" w:rsidRPr="00082418">
        <w:rPr>
          <w:b/>
          <w:sz w:val="28"/>
          <w:szCs w:val="28"/>
        </w:rPr>
        <w:t>Betragtning af barnets kognitive udvikling</w:t>
      </w:r>
    </w:p>
    <w:p w:rsidR="00082418" w:rsidRPr="00082418" w:rsidRDefault="00082418" w:rsidP="00B45A87">
      <w:pPr>
        <w:spacing w:before="0"/>
        <w:ind w:left="0" w:firstLine="0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127"/>
      </w:tblGrid>
      <w:tr w:rsidR="00F669A2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:rsidR="00F669A2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A94DC3" w:rsidRDefault="00A94DC3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:rsidTr="008D04CB">
        <w:tc>
          <w:tcPr>
            <w:tcW w:w="4962" w:type="dxa"/>
            <w:vMerge w:val="restart"/>
          </w:tcPr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8D04CB">
        <w:tc>
          <w:tcPr>
            <w:tcW w:w="4962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Hjælpe andre</w:t>
            </w:r>
          </w:p>
          <w:p w:rsidR="008E4D25" w:rsidRDefault="008E4D25" w:rsidP="00B45A87">
            <w:pPr>
              <w:spacing w:before="40" w:after="40"/>
              <w:ind w:left="0" w:firstLine="0"/>
            </w:pPr>
            <w:r>
              <w:t>Vilje og lyst til at hjælpe andre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082418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Tage hensyn</w:t>
            </w:r>
          </w:p>
          <w:p w:rsidR="008E4D25" w:rsidRDefault="008E4D25" w:rsidP="00B45A87">
            <w:pPr>
              <w:spacing w:before="40" w:after="40"/>
              <w:ind w:left="0" w:firstLine="0"/>
            </w:pPr>
            <w:r>
              <w:t>Empati, aflæse og forstå andres behov,</w:t>
            </w:r>
            <w:r w:rsidR="003B39D9">
              <w:t xml:space="preserve"> begyndende evne til at aflæse hvordan andre reagerer</w:t>
            </w:r>
            <w:r w:rsidR="00E24CD8">
              <w:t>, respektere andres grænser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117D4F" w:rsidRDefault="008E4D25" w:rsidP="00B45A87">
            <w:pPr>
              <w:spacing w:before="40" w:after="40"/>
              <w:ind w:left="0" w:firstLine="0"/>
              <w:rPr>
                <w:b/>
              </w:rPr>
            </w:pPr>
            <w:r w:rsidRPr="00117D4F">
              <w:rPr>
                <w:b/>
              </w:rPr>
              <w:t>Stå alene</w:t>
            </w:r>
          </w:p>
          <w:p w:rsidR="008E4D25" w:rsidRDefault="008E4D25" w:rsidP="00B45A87">
            <w:pPr>
              <w:spacing w:before="40" w:after="40"/>
              <w:ind w:left="0" w:firstLine="0"/>
            </w:pPr>
            <w:r>
              <w:t>Træde frem og kunne noget alene fx i sangleg</w:t>
            </w:r>
            <w:r w:rsidR="00E24CD8">
              <w:t xml:space="preserve"> eller i leg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D91DBA" w:rsidRDefault="008E4D25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Følelsesmæssig r</w:t>
            </w:r>
            <w:r w:rsidRPr="00D91DBA">
              <w:rPr>
                <w:b/>
              </w:rPr>
              <w:t>obusthed</w:t>
            </w:r>
          </w:p>
          <w:p w:rsidR="008E4D25" w:rsidRDefault="00E24CD8" w:rsidP="00B45A87">
            <w:pPr>
              <w:spacing w:before="40" w:after="40"/>
              <w:ind w:left="0" w:firstLine="0"/>
            </w:pPr>
            <w:r>
              <w:t xml:space="preserve">Sårbarhed, </w:t>
            </w:r>
            <w:r w:rsidR="003B39D9">
              <w:t>evne til at</w:t>
            </w:r>
            <w:r w:rsidR="008E4D25">
              <w:t xml:space="preserve"> </w:t>
            </w:r>
            <w:r w:rsidR="003B39D9">
              <w:t xml:space="preserve">behovsudsætte, </w:t>
            </w:r>
            <w:r w:rsidR="008E4D25">
              <w:t>tackling af nederlag/afvisning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6D42E7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6D42E7">
              <w:rPr>
                <w:b/>
              </w:rPr>
              <w:t>Vente på tur</w:t>
            </w:r>
          </w:p>
          <w:p w:rsidR="00A6660D" w:rsidRDefault="006D42E7" w:rsidP="00B45A87">
            <w:pPr>
              <w:spacing w:before="40" w:after="40"/>
              <w:ind w:left="0" w:firstLine="0"/>
            </w:pPr>
            <w:r>
              <w:t xml:space="preserve">Forholde sig rimeligt i ro og vente </w:t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F669A2" w:rsidRDefault="008D04CB" w:rsidP="00B45A8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Fantasi</w:t>
            </w:r>
          </w:p>
          <w:p w:rsidR="00A94DC3" w:rsidRDefault="003B39D9" w:rsidP="00B45A87">
            <w:pPr>
              <w:spacing w:before="40" w:after="40"/>
              <w:ind w:left="0" w:firstLine="0"/>
            </w:pPr>
            <w:r>
              <w:t>Evne til at skabe en leg ud af en fortælling, f</w:t>
            </w:r>
            <w:r w:rsidR="00F669A2">
              <w:t>orvandle leg, male ud fra sig selv</w:t>
            </w:r>
            <w:r w:rsidR="008B4B73">
              <w:t>, sproglig</w:t>
            </w:r>
            <w:r>
              <w:t xml:space="preserve"> fantasi</w:t>
            </w:r>
            <w:r w:rsidR="00E24CD8">
              <w:t>, få idéer selv</w:t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F669A2" w:rsidRDefault="008B4B73" w:rsidP="00B45A8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Koncentration</w:t>
            </w:r>
          </w:p>
          <w:p w:rsidR="008B4B73" w:rsidRDefault="00E24CD8" w:rsidP="00B45A87">
            <w:pPr>
              <w:spacing w:before="40" w:after="40"/>
              <w:ind w:left="0" w:firstLine="0"/>
            </w:pPr>
            <w:r>
              <w:t xml:space="preserve">Fx lytte til </w:t>
            </w:r>
            <w:r w:rsidR="008B4B73">
              <w:t xml:space="preserve">fortælling, deltage </w:t>
            </w:r>
            <w:r>
              <w:t xml:space="preserve">i </w:t>
            </w:r>
            <w:r w:rsidR="008B4B73">
              <w:t xml:space="preserve">sangleg, </w:t>
            </w:r>
            <w:r w:rsidR="003B39D9">
              <w:t>holde opmærksomhed og</w:t>
            </w:r>
            <w:r w:rsidR="008B4B73">
              <w:t xml:space="preserve"> fokus på det der foregår fælles</w:t>
            </w:r>
            <w:r>
              <w:t>, holdefokus på egen aktivitet når der foregår noget andet i rummet</w:t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B45A87">
            <w:pPr>
              <w:spacing w:line="276" w:lineRule="auto"/>
              <w:ind w:left="0" w:firstLine="0"/>
            </w:pPr>
          </w:p>
          <w:p w:rsidR="008B4B73" w:rsidRDefault="008B4B73" w:rsidP="00B45A87">
            <w:pPr>
              <w:spacing w:line="276" w:lineRule="auto"/>
              <w:ind w:left="0" w:firstLine="0"/>
            </w:pPr>
          </w:p>
          <w:p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117D4F" w:rsidRDefault="008B4B73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Hukommelse</w:t>
            </w:r>
          </w:p>
          <w:p w:rsidR="008B4B73" w:rsidRPr="008B4B73" w:rsidRDefault="003B39D9" w:rsidP="00B45A87">
            <w:pPr>
              <w:spacing w:before="40" w:after="40"/>
              <w:ind w:left="0" w:firstLine="0"/>
            </w:pPr>
            <w:r>
              <w:t>Begyndende opvågning af k</w:t>
            </w:r>
            <w:r w:rsidR="008B4B73">
              <w:t xml:space="preserve">ort og </w:t>
            </w:r>
            <w:proofErr w:type="spellStart"/>
            <w:r w:rsidR="008B4B73">
              <w:t>langtids</w:t>
            </w:r>
            <w:proofErr w:type="spellEnd"/>
            <w:r w:rsidR="009338CD">
              <w:t>-</w:t>
            </w:r>
            <w:r w:rsidR="008B4B73">
              <w:t>hukommelse, detaljerigdom i hukommelsen</w:t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8B4B73" w:rsidRDefault="008B4B73" w:rsidP="00B45A87">
            <w:pPr>
              <w:spacing w:before="40" w:after="40"/>
              <w:ind w:left="0" w:firstLine="0"/>
              <w:rPr>
                <w:b/>
              </w:rPr>
            </w:pPr>
            <w:r w:rsidRPr="008B4B73">
              <w:rPr>
                <w:b/>
              </w:rPr>
              <w:t>Problemløsning</w:t>
            </w:r>
          </w:p>
          <w:p w:rsidR="008B4B73" w:rsidRDefault="008B4B73" w:rsidP="00B45A87">
            <w:pPr>
              <w:spacing w:before="40" w:after="40"/>
              <w:ind w:left="0" w:firstLine="0"/>
            </w:pPr>
            <w:r>
              <w:t xml:space="preserve">Prøve selv, spørge om hjælp, frustration, afmagt, give op, vedholdenhed </w:t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B45A8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B45A87">
            <w:pPr>
              <w:spacing w:line="276" w:lineRule="auto"/>
              <w:ind w:left="0" w:firstLine="0"/>
            </w:pPr>
          </w:p>
          <w:p w:rsidR="008B4B73" w:rsidRDefault="008B4B73" w:rsidP="00B45A87">
            <w:pPr>
              <w:spacing w:line="276" w:lineRule="auto"/>
              <w:ind w:left="0" w:firstLine="0"/>
            </w:pPr>
          </w:p>
          <w:p w:rsidR="008B4B73" w:rsidRDefault="008B4B73" w:rsidP="00B45A8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Default="008E4D25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Konflikter</w:t>
            </w:r>
          </w:p>
          <w:p w:rsidR="008E4D25" w:rsidRPr="000F7E10" w:rsidRDefault="00E24CD8" w:rsidP="00B45A87">
            <w:pPr>
              <w:spacing w:before="40" w:after="40"/>
              <w:ind w:left="0" w:firstLine="0"/>
            </w:pPr>
            <w:r>
              <w:t xml:space="preserve">Initiativ </w:t>
            </w:r>
            <w:r w:rsidR="008E4D25" w:rsidRPr="000F7E10">
              <w:t>til at løse konflikter selv</w:t>
            </w:r>
            <w:r>
              <w:t>, kunne sige fra over for andre</w:t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  <w:p w:rsidR="008E4D25" w:rsidRDefault="008E4D25" w:rsidP="00B45A87">
            <w:pPr>
              <w:spacing w:line="276" w:lineRule="auto"/>
              <w:ind w:left="0" w:firstLine="0"/>
            </w:pPr>
          </w:p>
        </w:tc>
      </w:tr>
    </w:tbl>
    <w:p w:rsidR="008E4D25" w:rsidRDefault="008E4D25" w:rsidP="00B45A87">
      <w:pPr>
        <w:ind w:left="0" w:firstLine="0"/>
        <w:rPr>
          <w:b/>
          <w:sz w:val="28"/>
          <w:szCs w:val="28"/>
        </w:rPr>
      </w:pPr>
    </w:p>
    <w:p w:rsidR="008E4D25" w:rsidRDefault="008E4D25" w:rsidP="00B45A8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04CB" w:rsidRPr="00A6660D" w:rsidRDefault="00B45A87" w:rsidP="00B45A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D04CB" w:rsidRPr="00A6660D">
        <w:rPr>
          <w:b/>
          <w:sz w:val="28"/>
          <w:szCs w:val="28"/>
        </w:rPr>
        <w:t>Betragtning af barnets sociale udvikling</w:t>
      </w:r>
    </w:p>
    <w:p w:rsidR="00F669A2" w:rsidRDefault="00F669A2" w:rsidP="00B45A87">
      <w:pPr>
        <w:spacing w:line="240" w:lineRule="auto"/>
        <w:ind w:left="0" w:firstLine="0"/>
        <w:rPr>
          <w:b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769"/>
        <w:gridCol w:w="708"/>
        <w:gridCol w:w="2344"/>
        <w:gridCol w:w="573"/>
        <w:gridCol w:w="3127"/>
      </w:tblGrid>
      <w:tr w:rsidR="00F669A2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B45A87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CF2785" w:rsidP="00B45A87">
            <w:pPr>
              <w:ind w:left="0" w:firstLine="0"/>
            </w:pPr>
            <w:r>
              <w:rPr>
                <w:b/>
              </w:rPr>
              <w:t>Barnet er skolemodent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785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>Barnet er godt på vej</w:t>
            </w:r>
          </w:p>
          <w:p w:rsidR="00F669A2" w:rsidRPr="008D04CB" w:rsidRDefault="00CF2785" w:rsidP="00B45A8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B45A87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8E4D25" w:rsidP="00B45A87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8D04CB" w:rsidRDefault="008D04CB" w:rsidP="00B45A87">
      <w:pPr>
        <w:ind w:left="0" w:firstLine="0"/>
      </w:pPr>
    </w:p>
    <w:tbl>
      <w:tblPr>
        <w:tblStyle w:val="Tabel-Git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567"/>
        <w:gridCol w:w="3544"/>
      </w:tblGrid>
      <w:tr w:rsidR="00A94DC3" w:rsidRPr="007A0793" w:rsidTr="00A94DC3">
        <w:tc>
          <w:tcPr>
            <w:tcW w:w="4962" w:type="dxa"/>
            <w:vMerge w:val="restart"/>
          </w:tcPr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Default="00A94DC3" w:rsidP="00B45A87">
            <w:pPr>
              <w:ind w:left="0" w:firstLine="0"/>
              <w:rPr>
                <w:b/>
              </w:rPr>
            </w:pPr>
          </w:p>
          <w:p w:rsidR="00A94DC3" w:rsidRPr="007A0793" w:rsidRDefault="00A94DC3" w:rsidP="00B45A8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B45A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B45A87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A94DC3">
        <w:tc>
          <w:tcPr>
            <w:tcW w:w="4962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B45A87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B45A87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B45A87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B45A87">
            <w:pPr>
              <w:ind w:left="0" w:firstLine="0"/>
              <w:rPr>
                <w:b/>
              </w:rPr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alene</w:t>
            </w:r>
          </w:p>
          <w:p w:rsidR="00082418" w:rsidRDefault="00082418" w:rsidP="00B45A87">
            <w:pPr>
              <w:spacing w:before="40" w:after="40"/>
              <w:ind w:left="0" w:firstLine="0"/>
            </w:pPr>
            <w:r>
              <w:t>Beskæftige sig alene uden voksenstøtte</w:t>
            </w:r>
            <w:r w:rsidR="008B4B73">
              <w:t>, Lege selv, være tryg i eget selskab, finde ud af kedsomhed</w:t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1:1</w:t>
            </w:r>
            <w:r w:rsidR="00082418" w:rsidRPr="00082418">
              <w:rPr>
                <w:b/>
              </w:rPr>
              <w:t xml:space="preserve"> </w:t>
            </w:r>
          </w:p>
          <w:p w:rsidR="00082418" w:rsidRDefault="00082418" w:rsidP="00B45A87">
            <w:pPr>
              <w:spacing w:before="40" w:after="40"/>
              <w:ind w:left="0" w:firstLine="0"/>
            </w:pPr>
            <w:r>
              <w:t>Fælles leg med et andet barn</w:t>
            </w:r>
            <w:r w:rsidR="003B39D9">
              <w:t xml:space="preserve"> og lade det andet barn bestemme</w:t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lille gruppe</w:t>
            </w:r>
          </w:p>
          <w:p w:rsidR="00082418" w:rsidRDefault="00082418" w:rsidP="00B45A87">
            <w:pPr>
              <w:spacing w:before="40" w:after="40"/>
              <w:ind w:left="0" w:firstLine="0"/>
            </w:pPr>
            <w:r>
              <w:t>Fælles leg i en lille gruppe på 3 børn</w:t>
            </w:r>
            <w:r w:rsidR="003B39D9">
              <w:t xml:space="preserve"> og lade andre være medbestemmende</w:t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stor gruppe</w:t>
            </w:r>
          </w:p>
          <w:p w:rsidR="00082418" w:rsidRDefault="003B39D9" w:rsidP="00B45A87">
            <w:pPr>
              <w:spacing w:before="40" w:after="40"/>
              <w:ind w:left="0" w:firstLine="0"/>
            </w:pPr>
            <w:r>
              <w:t>Kan sætte lege i gang der involverer mange børn, kan anvise og forklare til andre børn</w:t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6660D" w:rsidTr="007D3098">
        <w:tc>
          <w:tcPr>
            <w:tcW w:w="4962" w:type="dxa"/>
          </w:tcPr>
          <w:p w:rsidR="00A6660D" w:rsidRPr="00082418" w:rsidRDefault="00A6660D" w:rsidP="00B45A8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Evne til at finde sin plads i gruppen</w:t>
            </w:r>
          </w:p>
          <w:p w:rsidR="00A6660D" w:rsidRDefault="009338CD" w:rsidP="00B45A87">
            <w:pPr>
              <w:spacing w:before="40" w:after="40"/>
              <w:ind w:left="0" w:firstLine="0"/>
            </w:pPr>
            <w:r>
              <w:t>Aflæse samspil</w:t>
            </w:r>
            <w:r w:rsidR="000F7E10">
              <w:t>, finde egen rolle, respekt for store</w:t>
            </w:r>
            <w:r w:rsidR="00E24CD8">
              <w:t xml:space="preserve"> børn, situationsfornemmelse</w:t>
            </w:r>
          </w:p>
        </w:tc>
        <w:tc>
          <w:tcPr>
            <w:tcW w:w="567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6660D" w:rsidRDefault="00A6660D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6660D" w:rsidRDefault="00A6660D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082418" w:rsidRPr="00082418" w:rsidRDefault="008B4B73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Init</w:t>
            </w:r>
            <w:r w:rsidR="00ED09C1">
              <w:rPr>
                <w:b/>
              </w:rPr>
              <w:t>i</w:t>
            </w:r>
            <w:r>
              <w:rPr>
                <w:b/>
              </w:rPr>
              <w:t>ativ</w:t>
            </w:r>
          </w:p>
          <w:p w:rsidR="00A94DC3" w:rsidRDefault="008B4B73" w:rsidP="00B45A87">
            <w:pPr>
              <w:spacing w:before="40" w:after="40"/>
              <w:ind w:left="0" w:firstLine="0"/>
            </w:pPr>
            <w:r>
              <w:t xml:space="preserve">Tager barnet initiativ til </w:t>
            </w:r>
            <w:r w:rsidR="00E24CD8">
              <w:t>aktiviteter og relationer, til at der sker noget, for lidt eller for meget initiativ</w:t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  <w:p w:rsidR="00117D4F" w:rsidRDefault="00117D4F" w:rsidP="00B45A87">
            <w:pPr>
              <w:spacing w:line="276" w:lineRule="auto"/>
              <w:ind w:left="0" w:firstLine="0"/>
            </w:pPr>
          </w:p>
        </w:tc>
      </w:tr>
      <w:tr w:rsidR="003B39D9" w:rsidTr="00A94DC3">
        <w:tc>
          <w:tcPr>
            <w:tcW w:w="4962" w:type="dxa"/>
          </w:tcPr>
          <w:p w:rsidR="003B39D9" w:rsidRDefault="003B39D9" w:rsidP="00B45A8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Hjælpe til</w:t>
            </w:r>
          </w:p>
          <w:p w:rsidR="003B39D9" w:rsidRPr="003B39D9" w:rsidRDefault="003B39D9" w:rsidP="00B45A87">
            <w:pPr>
              <w:spacing w:before="40" w:after="40"/>
              <w:ind w:left="0" w:firstLine="0"/>
            </w:pPr>
            <w:r w:rsidRPr="003B39D9">
              <w:t>Hjælpe de voksne med opgaver fx dække bord, dele ud, hjælpe de små</w:t>
            </w:r>
          </w:p>
        </w:tc>
        <w:tc>
          <w:tcPr>
            <w:tcW w:w="567" w:type="dxa"/>
          </w:tcPr>
          <w:p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3B39D9" w:rsidRDefault="003B39D9" w:rsidP="00B45A8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3B39D9" w:rsidRDefault="003B39D9" w:rsidP="00B45A87">
            <w:pPr>
              <w:ind w:left="0" w:firstLine="0"/>
            </w:pPr>
          </w:p>
        </w:tc>
      </w:tr>
    </w:tbl>
    <w:p w:rsidR="00E47D73" w:rsidRDefault="00E47D73" w:rsidP="00B45A87">
      <w:pPr>
        <w:ind w:left="0" w:firstLine="0"/>
      </w:pPr>
    </w:p>
    <w:sectPr w:rsidR="00E47D73" w:rsidSect="009338CD">
      <w:headerReference w:type="default" r:id="rId8"/>
      <w:footerReference w:type="default" r:id="rId9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6E" w:rsidRDefault="00EC0D6E" w:rsidP="00701AC9">
      <w:pPr>
        <w:spacing w:before="0" w:line="240" w:lineRule="auto"/>
      </w:pPr>
      <w:r>
        <w:separator/>
      </w:r>
    </w:p>
  </w:endnote>
  <w:endnote w:type="continuationSeparator" w:id="0">
    <w:p w:rsidR="00EC0D6E" w:rsidRDefault="00EC0D6E" w:rsidP="00701A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Weleda">
    <w:panose1 w:val="02000603040000020004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2"/>
      <w:docPartObj>
        <w:docPartGallery w:val="Page Numbers (Bottom of Page)"/>
        <w:docPartUnique/>
      </w:docPartObj>
    </w:sdtPr>
    <w:sdtContent>
      <w:p w:rsidR="009338CD" w:rsidRDefault="009338CD" w:rsidP="00B45A87">
        <w:pPr>
          <w:pStyle w:val="Sidefod"/>
          <w:tabs>
            <w:tab w:val="clear" w:pos="4819"/>
            <w:tab w:val="center" w:pos="5387"/>
          </w:tabs>
          <w:ind w:left="142" w:firstLine="0"/>
        </w:pPr>
        <w:r w:rsidRPr="00B82A38">
          <w:rPr>
            <w:rFonts w:ascii="New Weleda" w:hAnsi="New Weleda"/>
            <w:color w:val="CC3300"/>
            <w:sz w:val="18"/>
            <w:szCs w:val="18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  <w:t xml:space="preserve">Side </w:t>
        </w:r>
        <w:r w:rsidRPr="00F83340">
          <w:rPr>
            <w:b/>
          </w:rPr>
          <w:fldChar w:fldCharType="begin"/>
        </w:r>
        <w:r w:rsidRPr="00F83340">
          <w:rPr>
            <w:b/>
          </w:rPr>
          <w:instrText xml:space="preserve"> PAGE   \* MERGEFORMAT </w:instrText>
        </w:r>
        <w:r w:rsidRPr="00F83340">
          <w:rPr>
            <w:b/>
          </w:rPr>
          <w:fldChar w:fldCharType="separate"/>
        </w:r>
        <w:r w:rsidR="00B45A87">
          <w:rPr>
            <w:b/>
            <w:noProof/>
          </w:rPr>
          <w:t>5</w:t>
        </w:r>
        <w:r w:rsidRPr="00F83340">
          <w:rPr>
            <w:b/>
          </w:rPr>
          <w:fldChar w:fldCharType="end"/>
        </w:r>
        <w:r w:rsidRPr="00F83340">
          <w:rPr>
            <w:b/>
          </w:rPr>
          <w:t xml:space="preserve"> </w:t>
        </w:r>
        <w:r>
          <w:t>af 5</w:t>
        </w:r>
        <w:r>
          <w:tab/>
        </w:r>
        <w:r>
          <w:rPr>
            <w:sz w:val="20"/>
            <w:szCs w:val="20"/>
          </w:rPr>
          <w:t>Version 2018-08-10</w:t>
        </w:r>
      </w:p>
    </w:sdtContent>
  </w:sdt>
  <w:p w:rsidR="00B82A38" w:rsidRPr="004E5CB8" w:rsidRDefault="00B82A38" w:rsidP="00B82A38">
    <w:pPr>
      <w:pStyle w:val="Sidehoved"/>
      <w:tabs>
        <w:tab w:val="clear" w:pos="4819"/>
        <w:tab w:val="center" w:pos="5387"/>
      </w:tabs>
      <w:ind w:left="0" w:firstLine="0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Pr="004E5CB8">
      <w:rPr>
        <w:rFonts w:ascii="New Weleda" w:hAnsi="New Weleda"/>
        <w:color w:val="CC3300"/>
        <w:sz w:val="20"/>
        <w:szCs w:val="20"/>
      </w:rPr>
      <w:t xml:space="preserve"> </w:t>
    </w:r>
  </w:p>
  <w:p w:rsidR="00F83340" w:rsidRDefault="00F833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6E" w:rsidRDefault="00EC0D6E" w:rsidP="00701AC9">
      <w:pPr>
        <w:spacing w:before="0" w:line="240" w:lineRule="auto"/>
      </w:pPr>
      <w:r>
        <w:separator/>
      </w:r>
    </w:p>
  </w:footnote>
  <w:footnote w:type="continuationSeparator" w:id="0">
    <w:p w:rsidR="00EC0D6E" w:rsidRDefault="00EC0D6E" w:rsidP="00701A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989"/>
      <w:gridCol w:w="3364"/>
      <w:gridCol w:w="923"/>
      <w:gridCol w:w="806"/>
    </w:tblGrid>
    <w:tr w:rsidR="009338CD" w:rsidRPr="00A53EEE" w:rsidTr="00213C71">
      <w:tc>
        <w:tcPr>
          <w:tcW w:w="4219" w:type="dxa"/>
        </w:tcPr>
        <w:p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 xml:space="preserve">Udviklings-tjek af </w:t>
          </w:r>
          <w:r>
            <w:rPr>
              <w:b/>
              <w:sz w:val="28"/>
              <w:szCs w:val="28"/>
            </w:rPr>
            <w:t>skoleparat barn</w:t>
          </w:r>
        </w:p>
      </w:tc>
      <w:tc>
        <w:tcPr>
          <w:tcW w:w="992" w:type="dxa"/>
        </w:tcPr>
        <w:p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</w:t>
          </w:r>
          <w:r w:rsidRPr="00A53EEE">
            <w:rPr>
              <w:b/>
              <w:sz w:val="28"/>
              <w:szCs w:val="28"/>
            </w:rPr>
            <w:t>avn:</w:t>
          </w:r>
        </w:p>
      </w:tc>
      <w:tc>
        <w:tcPr>
          <w:tcW w:w="3480" w:type="dxa"/>
          <w:tcBorders>
            <w:bottom w:val="single" w:sz="12" w:space="0" w:color="auto"/>
          </w:tcBorders>
        </w:tcPr>
        <w:p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</w:p>
      </w:tc>
      <w:tc>
        <w:tcPr>
          <w:tcW w:w="826" w:type="dxa"/>
        </w:tcPr>
        <w:p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Alder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827" w:type="dxa"/>
          <w:tcBorders>
            <w:bottom w:val="single" w:sz="12" w:space="0" w:color="auto"/>
          </w:tcBorders>
        </w:tcPr>
        <w:p w:rsidR="009338CD" w:rsidRPr="00A53EEE" w:rsidRDefault="009338CD" w:rsidP="009338CD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</w:p>
      </w:tc>
    </w:tr>
  </w:tbl>
  <w:p w:rsidR="009338CD" w:rsidRDefault="009338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C1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67A67"/>
    <w:multiLevelType w:val="hybridMultilevel"/>
    <w:tmpl w:val="06FC2F76"/>
    <w:lvl w:ilvl="0" w:tplc="1EA06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73"/>
    <w:rsid w:val="0004669E"/>
    <w:rsid w:val="00082418"/>
    <w:rsid w:val="000F7E10"/>
    <w:rsid w:val="00117D4F"/>
    <w:rsid w:val="001517AD"/>
    <w:rsid w:val="001E382C"/>
    <w:rsid w:val="00224677"/>
    <w:rsid w:val="00242604"/>
    <w:rsid w:val="0027305F"/>
    <w:rsid w:val="002A6365"/>
    <w:rsid w:val="00330F32"/>
    <w:rsid w:val="003B39D9"/>
    <w:rsid w:val="004E6CA4"/>
    <w:rsid w:val="0058676C"/>
    <w:rsid w:val="005D1AC4"/>
    <w:rsid w:val="005E1C16"/>
    <w:rsid w:val="005E5568"/>
    <w:rsid w:val="00600F90"/>
    <w:rsid w:val="006A7612"/>
    <w:rsid w:val="006B201C"/>
    <w:rsid w:val="006D226D"/>
    <w:rsid w:val="006D2687"/>
    <w:rsid w:val="006D42E7"/>
    <w:rsid w:val="00701AC9"/>
    <w:rsid w:val="007A0793"/>
    <w:rsid w:val="00813916"/>
    <w:rsid w:val="00852789"/>
    <w:rsid w:val="008B4B73"/>
    <w:rsid w:val="008D04CB"/>
    <w:rsid w:val="008E4D25"/>
    <w:rsid w:val="008F6DDC"/>
    <w:rsid w:val="009338CD"/>
    <w:rsid w:val="009A15C7"/>
    <w:rsid w:val="009A7F25"/>
    <w:rsid w:val="009C3BDB"/>
    <w:rsid w:val="00A17DBB"/>
    <w:rsid w:val="00A6660D"/>
    <w:rsid w:val="00A94DC3"/>
    <w:rsid w:val="00B32BA6"/>
    <w:rsid w:val="00B45A87"/>
    <w:rsid w:val="00B82A38"/>
    <w:rsid w:val="00C801B4"/>
    <w:rsid w:val="00CF2785"/>
    <w:rsid w:val="00D62CF2"/>
    <w:rsid w:val="00D91DBA"/>
    <w:rsid w:val="00DC535E"/>
    <w:rsid w:val="00E24CD8"/>
    <w:rsid w:val="00E47D73"/>
    <w:rsid w:val="00EC0D6E"/>
    <w:rsid w:val="00EC58F2"/>
    <w:rsid w:val="00ED09C1"/>
    <w:rsid w:val="00EF07CF"/>
    <w:rsid w:val="00F669A2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55DDC-79D7-45EB-A15D-965E9CF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7D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7C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AC9"/>
  </w:style>
  <w:style w:type="paragraph" w:styleId="Sidefod">
    <w:name w:val="footer"/>
    <w:basedOn w:val="Normal"/>
    <w:link w:val="Sidefo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AC9"/>
  </w:style>
  <w:style w:type="paragraph" w:styleId="Brdtekstindrykning">
    <w:name w:val="Body Text Indent"/>
    <w:basedOn w:val="Normal"/>
    <w:link w:val="BrdtekstindrykningTegn"/>
    <w:semiHidden/>
    <w:rsid w:val="00600F90"/>
    <w:pPr>
      <w:spacing w:before="0" w:line="240" w:lineRule="auto"/>
      <w:ind w:left="360" w:firstLine="0"/>
    </w:pPr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00F90"/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00F9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9830-1D6F-481E-9227-FDBFAC69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Helsepraksis</cp:lastModifiedBy>
  <cp:revision>3</cp:revision>
  <dcterms:created xsi:type="dcterms:W3CDTF">2018-08-10T20:50:00Z</dcterms:created>
  <dcterms:modified xsi:type="dcterms:W3CDTF">2018-08-10T20:54:00Z</dcterms:modified>
</cp:coreProperties>
</file>